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28D4" w14:textId="163741B0" w:rsidR="004D1868" w:rsidRPr="00A061CB" w:rsidRDefault="004D1868" w:rsidP="004F7845">
      <w:pPr>
        <w:spacing w:line="360" w:lineRule="auto"/>
        <w:ind w:left="5670"/>
        <w:rPr>
          <w:spacing w:val="-6"/>
          <w:sz w:val="28"/>
          <w:szCs w:val="28"/>
        </w:rPr>
      </w:pPr>
      <w:r w:rsidRPr="00A061CB">
        <w:rPr>
          <w:spacing w:val="-6"/>
          <w:sz w:val="28"/>
          <w:szCs w:val="28"/>
        </w:rPr>
        <w:t>ЗАТВЕРДЖЕНО</w:t>
      </w:r>
    </w:p>
    <w:p w14:paraId="5C2D048F" w14:textId="35E5901D" w:rsidR="004D1868" w:rsidRPr="00A061CB" w:rsidRDefault="004D1868" w:rsidP="004F7845">
      <w:pPr>
        <w:ind w:left="5670"/>
        <w:rPr>
          <w:spacing w:val="-6"/>
          <w:sz w:val="28"/>
          <w:szCs w:val="28"/>
        </w:rPr>
      </w:pPr>
      <w:r w:rsidRPr="00A061CB">
        <w:rPr>
          <w:spacing w:val="-6"/>
          <w:sz w:val="28"/>
          <w:szCs w:val="28"/>
        </w:rPr>
        <w:t>Розпорядження</w:t>
      </w:r>
      <w:r w:rsidR="00BC38DB" w:rsidRPr="00A061CB">
        <w:rPr>
          <w:spacing w:val="-6"/>
          <w:sz w:val="28"/>
          <w:szCs w:val="28"/>
        </w:rPr>
        <w:t xml:space="preserve"> </w:t>
      </w:r>
      <w:r w:rsidR="004026D0" w:rsidRPr="00A061CB">
        <w:rPr>
          <w:spacing w:val="-6"/>
          <w:sz w:val="28"/>
          <w:szCs w:val="28"/>
        </w:rPr>
        <w:t>т. в. о.</w:t>
      </w:r>
      <w:r w:rsidRPr="00A061CB">
        <w:rPr>
          <w:spacing w:val="-6"/>
          <w:sz w:val="28"/>
          <w:szCs w:val="28"/>
        </w:rPr>
        <w:t xml:space="preserve"> начальника обласної військової адміністрації </w:t>
      </w:r>
    </w:p>
    <w:p w14:paraId="371893CB" w14:textId="77777777" w:rsidR="00EF694F" w:rsidRPr="00A061CB" w:rsidRDefault="00EF694F" w:rsidP="004F7845">
      <w:pPr>
        <w:spacing w:line="360" w:lineRule="auto"/>
        <w:ind w:left="5670"/>
        <w:rPr>
          <w:spacing w:val="-6"/>
          <w:sz w:val="12"/>
          <w:szCs w:val="12"/>
        </w:rPr>
      </w:pPr>
    </w:p>
    <w:p w14:paraId="4614BBDD" w14:textId="6966DCAA" w:rsidR="004D1868" w:rsidRPr="00A061CB" w:rsidRDefault="00586399" w:rsidP="004F7845">
      <w:pPr>
        <w:spacing w:line="360" w:lineRule="auto"/>
        <w:ind w:left="5670"/>
        <w:rPr>
          <w:spacing w:val="-6"/>
          <w:sz w:val="28"/>
          <w:szCs w:val="28"/>
        </w:rPr>
      </w:pPr>
      <w:r w:rsidRPr="00A061CB">
        <w:rPr>
          <w:spacing w:val="-6"/>
          <w:sz w:val="28"/>
          <w:szCs w:val="28"/>
        </w:rPr>
        <w:t>15</w:t>
      </w:r>
      <w:r w:rsidR="004026D0" w:rsidRPr="00A061CB">
        <w:rPr>
          <w:spacing w:val="-6"/>
          <w:sz w:val="28"/>
          <w:szCs w:val="28"/>
        </w:rPr>
        <w:t xml:space="preserve"> </w:t>
      </w:r>
      <w:r w:rsidR="009D25C1" w:rsidRPr="00A061CB">
        <w:rPr>
          <w:spacing w:val="-6"/>
          <w:sz w:val="28"/>
          <w:szCs w:val="28"/>
        </w:rPr>
        <w:t>квітня</w:t>
      </w:r>
      <w:r w:rsidR="004D1868" w:rsidRPr="00A061CB">
        <w:rPr>
          <w:spacing w:val="-6"/>
          <w:sz w:val="28"/>
          <w:szCs w:val="28"/>
        </w:rPr>
        <w:t xml:space="preserve"> 202</w:t>
      </w:r>
      <w:r w:rsidR="00916BE0" w:rsidRPr="00A061CB">
        <w:rPr>
          <w:spacing w:val="-6"/>
          <w:sz w:val="28"/>
          <w:szCs w:val="28"/>
        </w:rPr>
        <w:t>6</w:t>
      </w:r>
      <w:r w:rsidR="004D1868" w:rsidRPr="00A061CB">
        <w:rPr>
          <w:spacing w:val="-6"/>
          <w:sz w:val="28"/>
          <w:szCs w:val="28"/>
        </w:rPr>
        <w:t xml:space="preserve"> року № </w:t>
      </w:r>
      <w:r w:rsidRPr="00A061CB">
        <w:rPr>
          <w:spacing w:val="-6"/>
          <w:sz w:val="28"/>
          <w:szCs w:val="28"/>
        </w:rPr>
        <w:t>204</w:t>
      </w:r>
    </w:p>
    <w:p w14:paraId="0C826EF8" w14:textId="77777777" w:rsidR="004026D0" w:rsidRPr="00A061CB" w:rsidRDefault="004026D0" w:rsidP="004F7845">
      <w:pPr>
        <w:spacing w:line="360" w:lineRule="auto"/>
        <w:ind w:left="5500"/>
        <w:rPr>
          <w:sz w:val="28"/>
          <w:szCs w:val="28"/>
        </w:rPr>
      </w:pPr>
    </w:p>
    <w:p w14:paraId="2477E5ED" w14:textId="5821D226" w:rsidR="004D1868" w:rsidRPr="00A061CB" w:rsidRDefault="000211E4" w:rsidP="004F7845">
      <w:pPr>
        <w:jc w:val="center"/>
        <w:rPr>
          <w:sz w:val="28"/>
          <w:szCs w:val="28"/>
        </w:rPr>
      </w:pPr>
      <w:r w:rsidRPr="00A061CB">
        <w:rPr>
          <w:sz w:val="28"/>
          <w:szCs w:val="28"/>
        </w:rPr>
        <w:t>ПЕРСОНАЛЬНИЙ СКЛАД</w:t>
      </w:r>
    </w:p>
    <w:tbl>
      <w:tblPr>
        <w:tblW w:w="5010" w:type="pct"/>
        <w:tblCellSpacing w:w="15" w:type="dxa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23"/>
        <w:gridCol w:w="421"/>
        <w:gridCol w:w="6213"/>
      </w:tblGrid>
      <w:tr w:rsidR="004D1868" w:rsidRPr="00A061CB" w14:paraId="2E2869EC" w14:textId="77777777" w:rsidTr="00EF694F">
        <w:trPr>
          <w:tblCellSpacing w:w="15" w:type="dxa"/>
        </w:trPr>
        <w:tc>
          <w:tcPr>
            <w:tcW w:w="9597" w:type="dxa"/>
            <w:gridSpan w:val="3"/>
            <w:vAlign w:val="center"/>
          </w:tcPr>
          <w:p w14:paraId="4E195C0B" w14:textId="77777777" w:rsidR="00EF694F" w:rsidRPr="00A061CB" w:rsidRDefault="00EF694F" w:rsidP="004F7845">
            <w:pPr>
              <w:jc w:val="center"/>
              <w:rPr>
                <w:sz w:val="28"/>
                <w:szCs w:val="28"/>
              </w:rPr>
            </w:pPr>
            <w:r w:rsidRPr="00A061CB">
              <w:rPr>
                <w:sz w:val="28"/>
                <w:szCs w:val="28"/>
              </w:rPr>
              <w:t xml:space="preserve">регіональної координаційної групи з реалізації в області національного </w:t>
            </w:r>
          </w:p>
          <w:p w14:paraId="2A1506C0" w14:textId="1358BB62" w:rsidR="004D1868" w:rsidRPr="00A061CB" w:rsidRDefault="00EF694F" w:rsidP="004F7845">
            <w:pPr>
              <w:jc w:val="center"/>
              <w:rPr>
                <w:sz w:val="28"/>
                <w:szCs w:val="28"/>
              </w:rPr>
            </w:pPr>
            <w:r w:rsidRPr="00A061CB">
              <w:rPr>
                <w:sz w:val="28"/>
                <w:szCs w:val="28"/>
              </w:rPr>
              <w:t xml:space="preserve">пілотування впровадження системи професійної орієнтації дітей і підлітків </w:t>
            </w:r>
          </w:p>
          <w:p w14:paraId="6609ED71" w14:textId="77777777" w:rsidR="00EF694F" w:rsidRPr="00A061CB" w:rsidRDefault="00EF694F" w:rsidP="004F7845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</w:p>
          <w:p w14:paraId="53A61A3C" w14:textId="77777777" w:rsidR="004D1868" w:rsidRPr="00A061CB" w:rsidRDefault="004D1868" w:rsidP="004F7845">
            <w:pPr>
              <w:suppressAutoHyphens/>
              <w:snapToGrid w:val="0"/>
              <w:jc w:val="center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Голова</w:t>
            </w:r>
            <w:r w:rsidR="004026D0" w:rsidRPr="00A061CB">
              <w:rPr>
                <w:rFonts w:eastAsia="PMingLiU"/>
                <w:sz w:val="28"/>
                <w:szCs w:val="28"/>
                <w:lang w:eastAsia="ar-SA"/>
              </w:rPr>
              <w:t xml:space="preserve"> координаційної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групи</w:t>
            </w:r>
          </w:p>
          <w:p w14:paraId="03B0BBFC" w14:textId="68CBAF36" w:rsidR="00EF694F" w:rsidRPr="00A061CB" w:rsidRDefault="00EF694F" w:rsidP="004F7845">
            <w:pPr>
              <w:suppressAutoHyphens/>
              <w:snapToGrid w:val="0"/>
              <w:jc w:val="center"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4F7845" w:rsidRPr="00A061CB" w14:paraId="49FEE6DD" w14:textId="77777777" w:rsidTr="00A061CB">
        <w:trPr>
          <w:trHeight w:val="836"/>
          <w:tblCellSpacing w:w="15" w:type="dxa"/>
        </w:trPr>
        <w:tc>
          <w:tcPr>
            <w:tcW w:w="2978" w:type="dxa"/>
          </w:tcPr>
          <w:p w14:paraId="4941E26F" w14:textId="77777777" w:rsidR="00113FFD" w:rsidRPr="00A061CB" w:rsidRDefault="00076D0B" w:rsidP="004F7845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ШКІТЕР </w:t>
            </w:r>
          </w:p>
          <w:p w14:paraId="09A697E7" w14:textId="0E183340" w:rsidR="00076D0B" w:rsidRPr="00A061CB" w:rsidRDefault="00076D0B" w:rsidP="004F7845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Тарас 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Ігорович</w:t>
            </w:r>
            <w:proofErr w:type="spellEnd"/>
          </w:p>
        </w:tc>
        <w:tc>
          <w:tcPr>
            <w:tcW w:w="391" w:type="dxa"/>
          </w:tcPr>
          <w:p w14:paraId="571E3443" w14:textId="537C2EDB" w:rsidR="004D1868" w:rsidRPr="00A061CB" w:rsidRDefault="00EF694F" w:rsidP="004F7845">
            <w:pPr>
              <w:rPr>
                <w:sz w:val="28"/>
                <w:szCs w:val="28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568867B1" w14:textId="52CFD566" w:rsidR="004D1868" w:rsidRPr="00A061CB" w:rsidRDefault="00076D0B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заступник голови обласної державної адміністрації </w:t>
            </w:r>
          </w:p>
        </w:tc>
      </w:tr>
      <w:tr w:rsidR="004D1868" w:rsidRPr="00A061CB" w14:paraId="307CABB0" w14:textId="77777777" w:rsidTr="00A061CB">
        <w:trPr>
          <w:trHeight w:val="491"/>
          <w:tblCellSpacing w:w="15" w:type="dxa"/>
        </w:trPr>
        <w:tc>
          <w:tcPr>
            <w:tcW w:w="9597" w:type="dxa"/>
            <w:gridSpan w:val="3"/>
          </w:tcPr>
          <w:p w14:paraId="52EB85E6" w14:textId="6CF900D6" w:rsidR="004D1868" w:rsidRPr="00A061CB" w:rsidRDefault="004D1868" w:rsidP="004F7845">
            <w:pPr>
              <w:suppressAutoHyphens/>
              <w:snapToGrid w:val="0"/>
              <w:jc w:val="center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заступник голови</w:t>
            </w:r>
            <w:r w:rsidR="004026D0" w:rsidRPr="00A061CB">
              <w:rPr>
                <w:rFonts w:eastAsia="PMingLiU"/>
                <w:sz w:val="28"/>
                <w:szCs w:val="28"/>
                <w:lang w:eastAsia="ar-SA"/>
              </w:rPr>
              <w:t xml:space="preserve"> координаційної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групи</w:t>
            </w:r>
          </w:p>
        </w:tc>
      </w:tr>
      <w:tr w:rsidR="004D1868" w:rsidRPr="00A061CB" w14:paraId="5F2EE0E8" w14:textId="77777777" w:rsidTr="00A061CB">
        <w:trPr>
          <w:trHeight w:val="811"/>
          <w:tblCellSpacing w:w="15" w:type="dxa"/>
        </w:trPr>
        <w:tc>
          <w:tcPr>
            <w:tcW w:w="2978" w:type="dxa"/>
          </w:tcPr>
          <w:p w14:paraId="18EF822F" w14:textId="77777777" w:rsidR="00076D0B" w:rsidRPr="00A061CB" w:rsidRDefault="00076D0B" w:rsidP="004F7845">
            <w:pPr>
              <w:suppressAutoHyphens/>
              <w:snapToGrid w:val="0"/>
              <w:rPr>
                <w:rFonts w:eastAsia="PMingLiU"/>
                <w:bCs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bCs/>
                <w:sz w:val="28"/>
                <w:szCs w:val="28"/>
                <w:lang w:eastAsia="ar-SA"/>
              </w:rPr>
              <w:t xml:space="preserve">МАТВІЮК </w:t>
            </w:r>
          </w:p>
          <w:p w14:paraId="780AE99D" w14:textId="376205E3" w:rsidR="004D1868" w:rsidRPr="00A061CB" w:rsidRDefault="00076D0B" w:rsidP="004F7845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bCs/>
                <w:sz w:val="28"/>
                <w:szCs w:val="28"/>
                <w:lang w:eastAsia="ar-SA"/>
              </w:rPr>
              <w:t>Наталія Василівна</w:t>
            </w:r>
          </w:p>
        </w:tc>
        <w:tc>
          <w:tcPr>
            <w:tcW w:w="391" w:type="dxa"/>
          </w:tcPr>
          <w:p w14:paraId="55B128B7" w14:textId="500C8665" w:rsidR="004D1868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rFonts w:eastAsia="MS Mincho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6168" w:type="dxa"/>
          </w:tcPr>
          <w:p w14:paraId="0873D7EA" w14:textId="0A3A8625" w:rsidR="004D1868" w:rsidRPr="00A061CB" w:rsidRDefault="00076D0B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начальник управління освіти і науки обласної державної адміністрації</w:t>
            </w:r>
          </w:p>
        </w:tc>
      </w:tr>
      <w:tr w:rsidR="004D1868" w:rsidRPr="00A061CB" w14:paraId="055E6D29" w14:textId="77777777" w:rsidTr="00A061CB">
        <w:trPr>
          <w:trHeight w:val="609"/>
          <w:tblCellSpacing w:w="15" w:type="dxa"/>
        </w:trPr>
        <w:tc>
          <w:tcPr>
            <w:tcW w:w="9597" w:type="dxa"/>
            <w:gridSpan w:val="3"/>
          </w:tcPr>
          <w:p w14:paraId="24770743" w14:textId="27A1FA58" w:rsidR="004D1868" w:rsidRPr="00A061CB" w:rsidRDefault="004D1868" w:rsidP="004F7845">
            <w:pPr>
              <w:spacing w:before="100" w:beforeAutospacing="1" w:after="100" w:afterAutospacing="1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rFonts w:eastAsia="MS Mincho"/>
                <w:sz w:val="28"/>
                <w:szCs w:val="28"/>
                <w:lang w:eastAsia="ja-JP"/>
              </w:rPr>
              <w:t xml:space="preserve">секретар </w:t>
            </w:r>
            <w:r w:rsidR="004026D0" w:rsidRPr="00A061CB">
              <w:rPr>
                <w:rFonts w:eastAsia="PMingLiU"/>
                <w:sz w:val="28"/>
                <w:szCs w:val="28"/>
                <w:lang w:eastAsia="ar-SA"/>
              </w:rPr>
              <w:t xml:space="preserve">координаційної 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>групи</w:t>
            </w:r>
          </w:p>
        </w:tc>
      </w:tr>
      <w:tr w:rsidR="004D1868" w:rsidRPr="00A061CB" w14:paraId="4BEC7BFD" w14:textId="77777777" w:rsidTr="00A061CB">
        <w:trPr>
          <w:trHeight w:val="1257"/>
          <w:tblCellSpacing w:w="15" w:type="dxa"/>
        </w:trPr>
        <w:tc>
          <w:tcPr>
            <w:tcW w:w="2978" w:type="dxa"/>
          </w:tcPr>
          <w:p w14:paraId="0B15C3F9" w14:textId="36AED260" w:rsidR="004D1868" w:rsidRPr="00A061CB" w:rsidRDefault="00A62D4D" w:rsidP="004F7845">
            <w:pPr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ФЕДОРОВИЧ</w:t>
            </w:r>
          </w:p>
          <w:p w14:paraId="7CF3A2F1" w14:textId="5BE26F37" w:rsidR="0049600B" w:rsidRPr="00A061CB" w:rsidRDefault="008831CC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Юлія</w:t>
            </w:r>
            <w:r w:rsidR="0049600B"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Олегівна</w:t>
            </w:r>
          </w:p>
        </w:tc>
        <w:tc>
          <w:tcPr>
            <w:tcW w:w="391" w:type="dxa"/>
          </w:tcPr>
          <w:p w14:paraId="29BEE207" w14:textId="45B12878" w:rsidR="004D1868" w:rsidRPr="00A061CB" w:rsidRDefault="00EF694F" w:rsidP="004F7845">
            <w:pPr>
              <w:rPr>
                <w:sz w:val="28"/>
                <w:szCs w:val="28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1AF1DE5E" w14:textId="54DBDD76" w:rsidR="005C34BD" w:rsidRPr="00A061CB" w:rsidRDefault="001400A5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Calibri"/>
                <w:sz w:val="28"/>
                <w:szCs w:val="28"/>
              </w:rPr>
              <w:t>г</w:t>
            </w:r>
            <w:r w:rsidR="008831CC" w:rsidRPr="00A061CB">
              <w:rPr>
                <w:rFonts w:eastAsia="Calibri"/>
                <w:sz w:val="28"/>
                <w:szCs w:val="28"/>
              </w:rPr>
              <w:t>оловний спеціаліст</w:t>
            </w:r>
            <w:r w:rsidR="004D1868" w:rsidRPr="00A061CB">
              <w:rPr>
                <w:rFonts w:eastAsia="Calibri"/>
                <w:sz w:val="28"/>
                <w:szCs w:val="28"/>
              </w:rPr>
              <w:t xml:space="preserve"> </w:t>
            </w:r>
            <w:r w:rsidR="0049600B" w:rsidRPr="00A061CB">
              <w:rPr>
                <w:rFonts w:eastAsia="PMingLiU"/>
                <w:sz w:val="28"/>
                <w:szCs w:val="28"/>
                <w:lang w:eastAsia="ar-SA"/>
              </w:rPr>
              <w:t>відділу професійної освіти управління освіти і науки обласної державної адміністрації</w:t>
            </w:r>
          </w:p>
        </w:tc>
      </w:tr>
      <w:tr w:rsidR="004D1868" w:rsidRPr="00A061CB" w14:paraId="7CA39174" w14:textId="77777777" w:rsidTr="00A061CB">
        <w:trPr>
          <w:trHeight w:val="497"/>
          <w:tblCellSpacing w:w="15" w:type="dxa"/>
        </w:trPr>
        <w:tc>
          <w:tcPr>
            <w:tcW w:w="9597" w:type="dxa"/>
            <w:gridSpan w:val="3"/>
          </w:tcPr>
          <w:p w14:paraId="4A5D6975" w14:textId="0C0DCB54" w:rsidR="004D1868" w:rsidRPr="00A061CB" w:rsidRDefault="004D1868" w:rsidP="004F7845">
            <w:pPr>
              <w:spacing w:before="100" w:beforeAutospacing="1" w:after="100" w:afterAutospacing="1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rFonts w:eastAsia="MS Mincho"/>
                <w:bCs/>
                <w:iCs/>
                <w:sz w:val="28"/>
                <w:szCs w:val="28"/>
                <w:lang w:eastAsia="ja-JP"/>
              </w:rPr>
              <w:t xml:space="preserve">члени </w:t>
            </w:r>
            <w:r w:rsidR="004026D0" w:rsidRPr="00A061CB">
              <w:rPr>
                <w:rFonts w:eastAsia="PMingLiU"/>
                <w:sz w:val="28"/>
                <w:szCs w:val="28"/>
                <w:lang w:eastAsia="ar-SA"/>
              </w:rPr>
              <w:t xml:space="preserve">координаційної 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>групи:</w:t>
            </w:r>
          </w:p>
        </w:tc>
      </w:tr>
      <w:tr w:rsidR="00EF694F" w:rsidRPr="00A061CB" w14:paraId="7F845847" w14:textId="77777777" w:rsidTr="00A061CB">
        <w:trPr>
          <w:trHeight w:val="1016"/>
          <w:tblCellSpacing w:w="15" w:type="dxa"/>
        </w:trPr>
        <w:tc>
          <w:tcPr>
            <w:tcW w:w="2978" w:type="dxa"/>
          </w:tcPr>
          <w:p w14:paraId="44D1FAFD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АНТОНЮК</w:t>
            </w:r>
          </w:p>
          <w:p w14:paraId="12DFDCEE" w14:textId="680B7AA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Сергій Миколайович</w:t>
            </w:r>
          </w:p>
        </w:tc>
        <w:tc>
          <w:tcPr>
            <w:tcW w:w="391" w:type="dxa"/>
          </w:tcPr>
          <w:p w14:paraId="312B4897" w14:textId="446ACA64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648C902F" w14:textId="488CB424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Державного навчального закладу «Ковельський центр професійно-технічної освіти»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71FA1628" w14:textId="77777777" w:rsidTr="00A061CB">
        <w:trPr>
          <w:trHeight w:val="1201"/>
          <w:tblCellSpacing w:w="15" w:type="dxa"/>
        </w:trPr>
        <w:tc>
          <w:tcPr>
            <w:tcW w:w="2978" w:type="dxa"/>
          </w:tcPr>
          <w:p w14:paraId="37A458F3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БАЛЬБУЗА</w:t>
            </w:r>
          </w:p>
          <w:p w14:paraId="767FC331" w14:textId="5F06E3F6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Вероніка Миколаївна</w:t>
            </w:r>
          </w:p>
        </w:tc>
        <w:tc>
          <w:tcPr>
            <w:tcW w:w="391" w:type="dxa"/>
          </w:tcPr>
          <w:p w14:paraId="1E7036CC" w14:textId="4FE32F53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51F2FDA9" w14:textId="1C6B261F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директор 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>д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епартаменту економіки, інвестиційної діяльності та регіональної політики обласної державної адміністрації </w:t>
            </w:r>
          </w:p>
        </w:tc>
      </w:tr>
      <w:tr w:rsidR="004F7845" w:rsidRPr="00A061CB" w14:paraId="1344FB33" w14:textId="77777777" w:rsidTr="00A061CB">
        <w:trPr>
          <w:trHeight w:val="909"/>
          <w:tblCellSpacing w:w="15" w:type="dxa"/>
        </w:trPr>
        <w:tc>
          <w:tcPr>
            <w:tcW w:w="2978" w:type="dxa"/>
          </w:tcPr>
          <w:p w14:paraId="0553FE45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БОНДАР</w:t>
            </w:r>
          </w:p>
          <w:p w14:paraId="1FE86712" w14:textId="2B0B1BE9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Віталій Олексійович</w:t>
            </w:r>
          </w:p>
        </w:tc>
        <w:tc>
          <w:tcPr>
            <w:tcW w:w="391" w:type="dxa"/>
          </w:tcPr>
          <w:p w14:paraId="31C6E6D2" w14:textId="599B6A8D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3691D27E" w14:textId="72D638FC" w:rsidR="00EF694F" w:rsidRPr="00A061CB" w:rsidRDefault="005A7F31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</w:t>
            </w:r>
            <w:r w:rsidR="00EF694F" w:rsidRPr="00A061CB">
              <w:rPr>
                <w:rFonts w:eastAsia="PMingLiU"/>
                <w:sz w:val="28"/>
                <w:szCs w:val="28"/>
                <w:lang w:eastAsia="ar-SA"/>
              </w:rPr>
              <w:t xml:space="preserve">иректор 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>д</w:t>
            </w:r>
            <w:r w:rsidR="00EF694F" w:rsidRPr="00A061CB">
              <w:rPr>
                <w:rFonts w:eastAsia="PMingLiU"/>
                <w:sz w:val="28"/>
                <w:szCs w:val="28"/>
                <w:lang w:eastAsia="ar-SA"/>
              </w:rPr>
              <w:t>епартаменту освіти Луцької міської ради (за згодою)</w:t>
            </w:r>
          </w:p>
        </w:tc>
      </w:tr>
      <w:tr w:rsidR="004F7845" w:rsidRPr="00A061CB" w14:paraId="4A2F51BE" w14:textId="77777777" w:rsidTr="00A061CB">
        <w:trPr>
          <w:trHeight w:val="1239"/>
          <w:tblCellSpacing w:w="15" w:type="dxa"/>
        </w:trPr>
        <w:tc>
          <w:tcPr>
            <w:tcW w:w="2978" w:type="dxa"/>
          </w:tcPr>
          <w:p w14:paraId="08F4E7E2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ВІТЮК</w:t>
            </w:r>
          </w:p>
          <w:p w14:paraId="45A5D2F3" w14:textId="700CB72C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Валентина Василівна</w:t>
            </w:r>
          </w:p>
        </w:tc>
        <w:tc>
          <w:tcPr>
            <w:tcW w:w="391" w:type="dxa"/>
          </w:tcPr>
          <w:p w14:paraId="059A8D39" w14:textId="69DD5BC9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15286820" w14:textId="58E9EC6F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заступник директора з науково-методичної та навчальної діяльності Волинського інституту післядипломної педагогічної освіти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3FA45942" w14:textId="77777777" w:rsidTr="00A061CB">
        <w:trPr>
          <w:trHeight w:val="1209"/>
          <w:tblCellSpacing w:w="15" w:type="dxa"/>
        </w:trPr>
        <w:tc>
          <w:tcPr>
            <w:tcW w:w="2978" w:type="dxa"/>
          </w:tcPr>
          <w:p w14:paraId="12838A6D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lastRenderedPageBreak/>
              <w:t>ГЕРАСИМЧУК</w:t>
            </w:r>
          </w:p>
          <w:p w14:paraId="2B1180D0" w14:textId="22994D52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Олег Олександрович</w:t>
            </w:r>
          </w:p>
        </w:tc>
        <w:tc>
          <w:tcPr>
            <w:tcW w:w="391" w:type="dxa"/>
          </w:tcPr>
          <w:p w14:paraId="59877EE2" w14:textId="6C17181E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3E1B7D57" w14:textId="6CACEE34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Відокремленого структурного підрозділу «Технічний фаховий коледж Луцького національного університету»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508E3F75" w14:textId="77777777" w:rsidTr="00A061CB">
        <w:trPr>
          <w:trHeight w:val="1184"/>
          <w:tblCellSpacing w:w="15" w:type="dxa"/>
        </w:trPr>
        <w:tc>
          <w:tcPr>
            <w:tcW w:w="2978" w:type="dxa"/>
          </w:tcPr>
          <w:p w14:paraId="391F0DD6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ЗІНКЕВИЧ</w:t>
            </w:r>
          </w:p>
          <w:p w14:paraId="102741BA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Світлана Георгіївна</w:t>
            </w:r>
          </w:p>
          <w:p w14:paraId="1094C826" w14:textId="45C2714F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391" w:type="dxa"/>
          </w:tcPr>
          <w:p w14:paraId="36CF18E5" w14:textId="4D051888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41FAE0C8" w14:textId="15CD6F0B" w:rsidR="00EF694F" w:rsidRPr="00A061CB" w:rsidRDefault="005A7F31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в</w:t>
            </w:r>
            <w:r w:rsidR="00EF694F" w:rsidRPr="00A061CB">
              <w:rPr>
                <w:rFonts w:eastAsia="PMingLiU"/>
                <w:sz w:val="28"/>
                <w:szCs w:val="28"/>
                <w:lang w:eastAsia="ar-SA"/>
              </w:rPr>
              <w:t xml:space="preserve">иконувач обов’язків начальника відділу освіти, культури, молоді та спорту </w:t>
            </w:r>
            <w:proofErr w:type="spellStart"/>
            <w:r w:rsidR="00EF694F" w:rsidRPr="00A061CB">
              <w:rPr>
                <w:rFonts w:eastAsia="PMingLiU"/>
                <w:sz w:val="28"/>
                <w:szCs w:val="28"/>
                <w:lang w:eastAsia="ar-SA"/>
              </w:rPr>
              <w:t>Підгайцівської</w:t>
            </w:r>
            <w:proofErr w:type="spellEnd"/>
            <w:r w:rsidR="00EF694F" w:rsidRPr="00A061CB">
              <w:rPr>
                <w:rFonts w:eastAsia="PMingLiU"/>
                <w:sz w:val="28"/>
                <w:szCs w:val="28"/>
                <w:lang w:eastAsia="ar-SA"/>
              </w:rPr>
              <w:t xml:space="preserve"> сільської ради (за згодою)</w:t>
            </w:r>
          </w:p>
        </w:tc>
      </w:tr>
      <w:tr w:rsidR="004F7845" w:rsidRPr="00A061CB" w14:paraId="5EFCBEED" w14:textId="77777777" w:rsidTr="00A061CB">
        <w:trPr>
          <w:trHeight w:val="1112"/>
          <w:tblCellSpacing w:w="15" w:type="dxa"/>
        </w:trPr>
        <w:tc>
          <w:tcPr>
            <w:tcW w:w="2978" w:type="dxa"/>
          </w:tcPr>
          <w:p w14:paraId="3EF6A87A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ЗІНЧУК</w:t>
            </w:r>
          </w:p>
          <w:p w14:paraId="0185D90E" w14:textId="45EBC2BB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Володимир Володимирович</w:t>
            </w:r>
          </w:p>
        </w:tc>
        <w:tc>
          <w:tcPr>
            <w:tcW w:w="391" w:type="dxa"/>
          </w:tcPr>
          <w:p w14:paraId="06E4A816" w14:textId="578AE6F5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0D10F7BD" w14:textId="339EB6D1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начальник управління з гуманітарних питань Горохівської міської ради (за згодою)</w:t>
            </w:r>
          </w:p>
        </w:tc>
      </w:tr>
      <w:tr w:rsidR="004F7845" w:rsidRPr="00A061CB" w14:paraId="25B5331E" w14:textId="77777777" w:rsidTr="00A061CB">
        <w:trPr>
          <w:trHeight w:val="909"/>
          <w:tblCellSpacing w:w="15" w:type="dxa"/>
        </w:trPr>
        <w:tc>
          <w:tcPr>
            <w:tcW w:w="2978" w:type="dxa"/>
          </w:tcPr>
          <w:p w14:paraId="2CA085B9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КАСЯН</w:t>
            </w:r>
          </w:p>
          <w:p w14:paraId="304A451A" w14:textId="7E8D5022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Ольга Ігорівна</w:t>
            </w:r>
          </w:p>
        </w:tc>
        <w:tc>
          <w:tcPr>
            <w:tcW w:w="391" w:type="dxa"/>
          </w:tcPr>
          <w:p w14:paraId="2C49BA68" w14:textId="06CB1EC6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2380F7F5" w14:textId="050EA756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з маркетингу ПрАТ «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Едельвіка</w:t>
            </w:r>
            <w:proofErr w:type="spellEnd"/>
            <w:r w:rsidRPr="00A061CB">
              <w:rPr>
                <w:rFonts w:eastAsia="PMingLiU"/>
                <w:sz w:val="28"/>
                <w:szCs w:val="28"/>
                <w:lang w:eastAsia="ar-SA"/>
              </w:rPr>
              <w:t>» (за згодою)</w:t>
            </w:r>
          </w:p>
        </w:tc>
      </w:tr>
      <w:tr w:rsidR="004F7845" w:rsidRPr="00A061CB" w14:paraId="4117DE8F" w14:textId="77777777" w:rsidTr="00A061CB">
        <w:trPr>
          <w:trHeight w:val="908"/>
          <w:tblCellSpacing w:w="15" w:type="dxa"/>
        </w:trPr>
        <w:tc>
          <w:tcPr>
            <w:tcW w:w="2978" w:type="dxa"/>
          </w:tcPr>
          <w:p w14:paraId="6A5F1469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КРИВОВИЧ</w:t>
            </w:r>
          </w:p>
          <w:p w14:paraId="4A0A6DA3" w14:textId="5C9EE153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Володимир Сергійович</w:t>
            </w:r>
          </w:p>
        </w:tc>
        <w:tc>
          <w:tcPr>
            <w:tcW w:w="391" w:type="dxa"/>
          </w:tcPr>
          <w:p w14:paraId="0D1CEC20" w14:textId="39683645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299B2CF1" w14:textId="52F01363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виконавчий директор Волинського обласного об’єднання роботодавців (за згодою)</w:t>
            </w:r>
          </w:p>
        </w:tc>
      </w:tr>
      <w:tr w:rsidR="004F7845" w:rsidRPr="00A061CB" w14:paraId="6433FB51" w14:textId="77777777" w:rsidTr="00A061CB">
        <w:trPr>
          <w:trHeight w:val="922"/>
          <w:tblCellSpacing w:w="15" w:type="dxa"/>
        </w:trPr>
        <w:tc>
          <w:tcPr>
            <w:tcW w:w="2978" w:type="dxa"/>
          </w:tcPr>
          <w:p w14:paraId="7B9706BB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 xml:space="preserve">КУЦИН </w:t>
            </w:r>
          </w:p>
          <w:p w14:paraId="70F0A83B" w14:textId="6BEA39FA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Алла Миколаївна</w:t>
            </w:r>
          </w:p>
        </w:tc>
        <w:tc>
          <w:tcPr>
            <w:tcW w:w="391" w:type="dxa"/>
          </w:tcPr>
          <w:p w14:paraId="5B72DC7D" w14:textId="6DF6D293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60818764" w14:textId="347F8C3A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Волинського обласного центру зайнятості (за згодою)</w:t>
            </w:r>
          </w:p>
        </w:tc>
      </w:tr>
      <w:tr w:rsidR="004F7845" w:rsidRPr="00A061CB" w14:paraId="4E2E9C6B" w14:textId="77777777" w:rsidTr="00A061CB">
        <w:trPr>
          <w:trHeight w:val="1476"/>
          <w:tblCellSpacing w:w="15" w:type="dxa"/>
        </w:trPr>
        <w:tc>
          <w:tcPr>
            <w:tcW w:w="2978" w:type="dxa"/>
          </w:tcPr>
          <w:p w14:paraId="14580791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ЛУКАШУК</w:t>
            </w:r>
          </w:p>
          <w:p w14:paraId="78251899" w14:textId="0DA9D3A4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Сергій Володимирович</w:t>
            </w:r>
          </w:p>
        </w:tc>
        <w:tc>
          <w:tcPr>
            <w:tcW w:w="391" w:type="dxa"/>
          </w:tcPr>
          <w:p w14:paraId="422DA9E8" w14:textId="30F9459E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6CDBFABA" w14:textId="493B3478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виконувач обов’язків начальника управління гуманітарної політики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sym w:font="Symbol" w:char="F02D"/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>начальник відділу освіти управління гуманітарної політики Камінь-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Каширської</w:t>
            </w:r>
            <w:proofErr w:type="spellEnd"/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міської ради (за згодою)</w:t>
            </w:r>
          </w:p>
        </w:tc>
      </w:tr>
      <w:tr w:rsidR="004F7845" w:rsidRPr="00A061CB" w14:paraId="3941FAA3" w14:textId="77777777" w:rsidTr="00A061CB">
        <w:trPr>
          <w:trHeight w:val="917"/>
          <w:tblCellSpacing w:w="15" w:type="dxa"/>
        </w:trPr>
        <w:tc>
          <w:tcPr>
            <w:tcW w:w="2978" w:type="dxa"/>
          </w:tcPr>
          <w:p w14:paraId="1AEFD1AA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ЛЯШУК</w:t>
            </w:r>
          </w:p>
          <w:p w14:paraId="44D3E118" w14:textId="05F91CE3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Лариса Петрівна</w:t>
            </w:r>
          </w:p>
        </w:tc>
        <w:tc>
          <w:tcPr>
            <w:tcW w:w="391" w:type="dxa"/>
          </w:tcPr>
          <w:p w14:paraId="0F6F3149" w14:textId="65F08DBF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37C26FA6" w14:textId="5A5B374A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директор 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Підгайцівського</w:t>
            </w:r>
            <w:proofErr w:type="spellEnd"/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ліцею 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Підгайцівської</w:t>
            </w:r>
            <w:proofErr w:type="spellEnd"/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сільської ради Луцького району (за згодою)</w:t>
            </w:r>
          </w:p>
        </w:tc>
      </w:tr>
      <w:tr w:rsidR="004F7845" w:rsidRPr="00A061CB" w14:paraId="60EC762D" w14:textId="77777777" w:rsidTr="00A061CB">
        <w:trPr>
          <w:trHeight w:val="1200"/>
          <w:tblCellSpacing w:w="15" w:type="dxa"/>
        </w:trPr>
        <w:tc>
          <w:tcPr>
            <w:tcW w:w="2978" w:type="dxa"/>
          </w:tcPr>
          <w:p w14:paraId="06E4097D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МИТОШОП</w:t>
            </w:r>
          </w:p>
          <w:p w14:paraId="75ECF28E" w14:textId="08DE055E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Наталія Степанівна</w:t>
            </w:r>
          </w:p>
        </w:tc>
        <w:tc>
          <w:tcPr>
            <w:tcW w:w="391" w:type="dxa"/>
          </w:tcPr>
          <w:p w14:paraId="1E22335D" w14:textId="587ABFF0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21194157" w14:textId="77031091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начальник відділу освіти управління з гуманітарних питань виконавчого комітету Володимирської міської ради (за згодою)</w:t>
            </w:r>
          </w:p>
        </w:tc>
      </w:tr>
      <w:tr w:rsidR="004F7845" w:rsidRPr="00A061CB" w14:paraId="13AC86E2" w14:textId="77777777" w:rsidTr="00A061CB">
        <w:trPr>
          <w:trHeight w:val="1190"/>
          <w:tblCellSpacing w:w="15" w:type="dxa"/>
        </w:trPr>
        <w:tc>
          <w:tcPr>
            <w:tcW w:w="2978" w:type="dxa"/>
          </w:tcPr>
          <w:p w14:paraId="6CA5BB4E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МОЗОЛЬ</w:t>
            </w:r>
          </w:p>
          <w:p w14:paraId="5236A010" w14:textId="2D0F89A9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Юрій Володимирович</w:t>
            </w:r>
          </w:p>
        </w:tc>
        <w:tc>
          <w:tcPr>
            <w:tcW w:w="391" w:type="dxa"/>
          </w:tcPr>
          <w:p w14:paraId="14A7723D" w14:textId="78223513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76D63B44" w14:textId="09DFE839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Закладу професійної (професійно-технічної освіти «Регіональний професійний коледж м. Володимир»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63C429CE" w14:textId="77777777" w:rsidTr="00A061CB">
        <w:trPr>
          <w:trHeight w:val="1478"/>
          <w:tblCellSpacing w:w="15" w:type="dxa"/>
        </w:trPr>
        <w:tc>
          <w:tcPr>
            <w:tcW w:w="2978" w:type="dxa"/>
          </w:tcPr>
          <w:p w14:paraId="3C9D52F3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НАСТІН</w:t>
            </w:r>
          </w:p>
          <w:p w14:paraId="602C03BA" w14:textId="7754E18F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Наталія Миколаївна</w:t>
            </w:r>
          </w:p>
        </w:tc>
        <w:tc>
          <w:tcPr>
            <w:tcW w:w="391" w:type="dxa"/>
          </w:tcPr>
          <w:p w14:paraId="1397DBBA" w14:textId="1B3FE35B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43D52A4A" w14:textId="5593C8C5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начальник відділу організації </w:t>
            </w:r>
            <w:proofErr w:type="spellStart"/>
            <w:r w:rsidRPr="00A061CB">
              <w:rPr>
                <w:rFonts w:eastAsia="PMingLiU"/>
                <w:sz w:val="28"/>
                <w:szCs w:val="28"/>
                <w:lang w:eastAsia="ar-SA"/>
              </w:rPr>
              <w:t>профнавчання</w:t>
            </w:r>
            <w:proofErr w:type="spellEnd"/>
            <w:r w:rsidRPr="00A061CB">
              <w:rPr>
                <w:rFonts w:eastAsia="PMingLiU"/>
                <w:sz w:val="28"/>
                <w:szCs w:val="28"/>
                <w:lang w:eastAsia="ar-SA"/>
              </w:rPr>
              <w:t xml:space="preserve"> та профорієнтації управління реалізації політики зайнятості Волинського обласного центру зайнятості (за згодою)</w:t>
            </w:r>
          </w:p>
        </w:tc>
      </w:tr>
      <w:tr w:rsidR="004F7845" w:rsidRPr="00A061CB" w14:paraId="7955661E" w14:textId="77777777" w:rsidTr="00A061CB">
        <w:trPr>
          <w:trHeight w:val="823"/>
          <w:tblCellSpacing w:w="15" w:type="dxa"/>
        </w:trPr>
        <w:tc>
          <w:tcPr>
            <w:tcW w:w="2978" w:type="dxa"/>
          </w:tcPr>
          <w:p w14:paraId="5847F363" w14:textId="21C45C83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ОЛЕШКО</w:t>
            </w:r>
          </w:p>
          <w:p w14:paraId="5B50F408" w14:textId="02E419E8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Петро Степанович</w:t>
            </w:r>
          </w:p>
        </w:tc>
        <w:tc>
          <w:tcPr>
            <w:tcW w:w="391" w:type="dxa"/>
          </w:tcPr>
          <w:p w14:paraId="4BAEB34B" w14:textId="7D01DB9E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08211CAA" w14:textId="420E73FC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директор Волинського інституту післядипломної педагогічної освіти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621E6D61" w14:textId="77777777" w:rsidTr="00A061CB">
        <w:trPr>
          <w:trHeight w:val="1190"/>
          <w:tblCellSpacing w:w="15" w:type="dxa"/>
        </w:trPr>
        <w:tc>
          <w:tcPr>
            <w:tcW w:w="2978" w:type="dxa"/>
          </w:tcPr>
          <w:p w14:paraId="196B3B36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lastRenderedPageBreak/>
              <w:t>ПАСТРИК</w:t>
            </w:r>
          </w:p>
          <w:p w14:paraId="24E4B541" w14:textId="450943B9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Тетяна Володимирівна</w:t>
            </w:r>
          </w:p>
        </w:tc>
        <w:tc>
          <w:tcPr>
            <w:tcW w:w="391" w:type="dxa"/>
          </w:tcPr>
          <w:p w14:paraId="750A4B30" w14:textId="4B533A21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26F362B4" w14:textId="558A75F2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виконувач обов’язків ректора Комунального закладу вищої освіти «Волинський медичний інститут» Волинської обласної ради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 xml:space="preserve"> (за згодою)</w:t>
            </w:r>
          </w:p>
        </w:tc>
      </w:tr>
      <w:tr w:rsidR="004F7845" w:rsidRPr="00A061CB" w14:paraId="4A516EEA" w14:textId="77777777" w:rsidTr="00A061CB">
        <w:trPr>
          <w:trHeight w:val="928"/>
          <w:tblCellSpacing w:w="15" w:type="dxa"/>
        </w:trPr>
        <w:tc>
          <w:tcPr>
            <w:tcW w:w="2978" w:type="dxa"/>
          </w:tcPr>
          <w:p w14:paraId="77EBA30B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ПЛЕБАНОВИЧ</w:t>
            </w:r>
          </w:p>
          <w:p w14:paraId="520D2A84" w14:textId="3C38B6E3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Тетяна Володимирівна</w:t>
            </w:r>
          </w:p>
        </w:tc>
        <w:tc>
          <w:tcPr>
            <w:tcW w:w="391" w:type="dxa"/>
          </w:tcPr>
          <w:p w14:paraId="5E24FAA5" w14:textId="52E9D609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4BB06CF9" w14:textId="5400DAC3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bCs/>
                <w:sz w:val="28"/>
                <w:szCs w:val="28"/>
              </w:rPr>
              <w:t xml:space="preserve">директор департаменту по роботі з персоналом </w:t>
            </w:r>
            <w:r w:rsidRPr="00A061CB">
              <w:rPr>
                <w:sz w:val="28"/>
                <w:szCs w:val="28"/>
              </w:rPr>
              <w:t xml:space="preserve">СП ТОВ «МОДЕРН-ЕКСПО» </w:t>
            </w:r>
            <w:r w:rsidRPr="00A061CB">
              <w:rPr>
                <w:rFonts w:eastAsia="PMingLiU"/>
                <w:sz w:val="28"/>
                <w:szCs w:val="28"/>
                <w:lang w:eastAsia="ar-SA"/>
              </w:rPr>
              <w:t>(за згодою)</w:t>
            </w:r>
          </w:p>
        </w:tc>
      </w:tr>
      <w:tr w:rsidR="004F7845" w:rsidRPr="00A061CB" w14:paraId="03FACA7C" w14:textId="77777777" w:rsidTr="00A061CB">
        <w:trPr>
          <w:trHeight w:val="1198"/>
          <w:tblCellSpacing w:w="15" w:type="dxa"/>
        </w:trPr>
        <w:tc>
          <w:tcPr>
            <w:tcW w:w="2978" w:type="dxa"/>
          </w:tcPr>
          <w:p w14:paraId="694F5113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ПРИСТУПА</w:t>
            </w:r>
          </w:p>
          <w:p w14:paraId="6BE09461" w14:textId="3F53F3E8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Валентина Іванівна</w:t>
            </w:r>
          </w:p>
        </w:tc>
        <w:tc>
          <w:tcPr>
            <w:tcW w:w="391" w:type="dxa"/>
          </w:tcPr>
          <w:p w14:paraId="21A92D39" w14:textId="6FC4ED22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7238B168" w14:textId="6AF0DED1" w:rsidR="00EF694F" w:rsidRPr="00A061CB" w:rsidRDefault="00EF694F" w:rsidP="004F7845">
            <w:pPr>
              <w:suppressAutoHyphens/>
              <w:snapToGrid w:val="0"/>
              <w:jc w:val="both"/>
              <w:rPr>
                <w:bCs/>
                <w:sz w:val="28"/>
                <w:szCs w:val="28"/>
              </w:rPr>
            </w:pPr>
            <w:r w:rsidRPr="00A061CB">
              <w:rPr>
                <w:bCs/>
                <w:sz w:val="28"/>
                <w:szCs w:val="28"/>
              </w:rPr>
              <w:t>директор Комунального закладу професійної освіти «Нововолинський центр професійної освіти» Волинської обласної ради</w:t>
            </w:r>
            <w:r w:rsidR="005A7F31" w:rsidRPr="00A061CB">
              <w:rPr>
                <w:bCs/>
                <w:sz w:val="28"/>
                <w:szCs w:val="28"/>
              </w:rPr>
              <w:t xml:space="preserve"> </w:t>
            </w:r>
            <w:r w:rsidR="005A7F31" w:rsidRPr="00A061CB">
              <w:rPr>
                <w:rFonts w:eastAsia="PMingLiU"/>
                <w:sz w:val="28"/>
                <w:szCs w:val="28"/>
                <w:lang w:eastAsia="ar-SA"/>
              </w:rPr>
              <w:t>(за згодою)</w:t>
            </w:r>
          </w:p>
        </w:tc>
      </w:tr>
      <w:tr w:rsidR="004F7845" w:rsidRPr="00A061CB" w14:paraId="6D02F5AE" w14:textId="77777777" w:rsidTr="00A061CB">
        <w:trPr>
          <w:trHeight w:val="913"/>
          <w:tblCellSpacing w:w="15" w:type="dxa"/>
        </w:trPr>
        <w:tc>
          <w:tcPr>
            <w:tcW w:w="2978" w:type="dxa"/>
          </w:tcPr>
          <w:p w14:paraId="05C0DFAC" w14:textId="77777777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ШАТАН</w:t>
            </w:r>
          </w:p>
          <w:p w14:paraId="73CC0E53" w14:textId="562830BA" w:rsidR="00EF694F" w:rsidRPr="00A061CB" w:rsidRDefault="00EF694F" w:rsidP="004F7845">
            <w:pPr>
              <w:suppressAutoHyphens/>
              <w:snapToGrid w:val="0"/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color w:val="000000" w:themeColor="text1"/>
                <w:sz w:val="28"/>
                <w:szCs w:val="28"/>
                <w:lang w:eastAsia="ar-SA"/>
              </w:rPr>
              <w:t>Вікторія Михайлівна</w:t>
            </w:r>
          </w:p>
        </w:tc>
        <w:tc>
          <w:tcPr>
            <w:tcW w:w="391" w:type="dxa"/>
          </w:tcPr>
          <w:p w14:paraId="764E7C63" w14:textId="70CA37B2" w:rsidR="00EF694F" w:rsidRPr="00A061CB" w:rsidRDefault="00EF694F" w:rsidP="004F7845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A061CB">
              <w:rPr>
                <w:sz w:val="28"/>
                <w:szCs w:val="28"/>
              </w:rPr>
              <w:t>-</w:t>
            </w:r>
          </w:p>
        </w:tc>
        <w:tc>
          <w:tcPr>
            <w:tcW w:w="6168" w:type="dxa"/>
          </w:tcPr>
          <w:p w14:paraId="3C06D415" w14:textId="75291341" w:rsidR="00EF694F" w:rsidRPr="00A061CB" w:rsidRDefault="00EF694F" w:rsidP="004F7845">
            <w:pPr>
              <w:suppressAutoHyphens/>
              <w:snapToGrid w:val="0"/>
              <w:jc w:val="both"/>
              <w:rPr>
                <w:rFonts w:eastAsia="PMingLiU"/>
                <w:sz w:val="28"/>
                <w:szCs w:val="28"/>
                <w:lang w:eastAsia="ar-SA"/>
              </w:rPr>
            </w:pPr>
            <w:r w:rsidRPr="00A061CB">
              <w:rPr>
                <w:rFonts w:eastAsia="PMingLiU"/>
                <w:sz w:val="28"/>
                <w:szCs w:val="28"/>
                <w:lang w:eastAsia="ar-SA"/>
              </w:rPr>
              <w:t>керівник служби персоналу ПрАТ «СКФ Україна» (за згодою)</w:t>
            </w:r>
          </w:p>
        </w:tc>
      </w:tr>
    </w:tbl>
    <w:p w14:paraId="5E929211" w14:textId="1666B174" w:rsidR="009055B5" w:rsidRDefault="005152F4" w:rsidP="00A061CB">
      <w:pPr>
        <w:tabs>
          <w:tab w:val="left" w:pos="8306"/>
        </w:tabs>
        <w:suppressAutoHyphens/>
        <w:jc w:val="center"/>
      </w:pPr>
      <w:r w:rsidRPr="00A061CB">
        <w:t>____________________________________________</w:t>
      </w:r>
    </w:p>
    <w:sectPr w:rsidR="009055B5" w:rsidSect="00EF694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9057A" w14:textId="77777777" w:rsidR="00847AB8" w:rsidRDefault="00847AB8" w:rsidP="00EF694F">
      <w:r>
        <w:separator/>
      </w:r>
    </w:p>
  </w:endnote>
  <w:endnote w:type="continuationSeparator" w:id="0">
    <w:p w14:paraId="7124A964" w14:textId="77777777" w:rsidR="00847AB8" w:rsidRDefault="00847AB8" w:rsidP="00EF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DA8AA" w14:textId="77777777" w:rsidR="00847AB8" w:rsidRDefault="00847AB8" w:rsidP="00EF694F">
      <w:r>
        <w:separator/>
      </w:r>
    </w:p>
  </w:footnote>
  <w:footnote w:type="continuationSeparator" w:id="0">
    <w:p w14:paraId="11BFD36E" w14:textId="77777777" w:rsidR="00847AB8" w:rsidRDefault="00847AB8" w:rsidP="00EF6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1626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C944297" w14:textId="5D62ACAE" w:rsidR="00EF694F" w:rsidRPr="00EF694F" w:rsidRDefault="00EF694F">
        <w:pPr>
          <w:pStyle w:val="a4"/>
          <w:jc w:val="center"/>
          <w:rPr>
            <w:sz w:val="28"/>
            <w:szCs w:val="28"/>
          </w:rPr>
        </w:pPr>
        <w:r w:rsidRPr="00EF694F">
          <w:rPr>
            <w:sz w:val="28"/>
            <w:szCs w:val="28"/>
          </w:rPr>
          <w:fldChar w:fldCharType="begin"/>
        </w:r>
        <w:r w:rsidRPr="00EF694F">
          <w:rPr>
            <w:sz w:val="28"/>
            <w:szCs w:val="28"/>
          </w:rPr>
          <w:instrText>PAGE   \* MERGEFORMAT</w:instrText>
        </w:r>
        <w:r w:rsidRPr="00EF694F">
          <w:rPr>
            <w:sz w:val="28"/>
            <w:szCs w:val="28"/>
          </w:rPr>
          <w:fldChar w:fldCharType="separate"/>
        </w:r>
        <w:r w:rsidRPr="00EF694F">
          <w:rPr>
            <w:sz w:val="28"/>
            <w:szCs w:val="28"/>
          </w:rPr>
          <w:t>2</w:t>
        </w:r>
        <w:r w:rsidRPr="00EF694F">
          <w:rPr>
            <w:sz w:val="28"/>
            <w:szCs w:val="28"/>
          </w:rPr>
          <w:fldChar w:fldCharType="end"/>
        </w:r>
      </w:p>
    </w:sdtContent>
  </w:sdt>
  <w:p w14:paraId="6A594F35" w14:textId="77777777" w:rsidR="00EF694F" w:rsidRDefault="00EF6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D1B"/>
    <w:rsid w:val="00020B66"/>
    <w:rsid w:val="000211E4"/>
    <w:rsid w:val="00076D0B"/>
    <w:rsid w:val="000C2EBD"/>
    <w:rsid w:val="000E7C4D"/>
    <w:rsid w:val="00101E1E"/>
    <w:rsid w:val="00104994"/>
    <w:rsid w:val="00113FFD"/>
    <w:rsid w:val="001400A5"/>
    <w:rsid w:val="0014017F"/>
    <w:rsid w:val="00141288"/>
    <w:rsid w:val="001A447B"/>
    <w:rsid w:val="001C17BF"/>
    <w:rsid w:val="001D25E7"/>
    <w:rsid w:val="001E436C"/>
    <w:rsid w:val="00205734"/>
    <w:rsid w:val="002101C0"/>
    <w:rsid w:val="00222CF1"/>
    <w:rsid w:val="00241D4C"/>
    <w:rsid w:val="002921CF"/>
    <w:rsid w:val="002D5399"/>
    <w:rsid w:val="00370F0A"/>
    <w:rsid w:val="0037154D"/>
    <w:rsid w:val="003A22A5"/>
    <w:rsid w:val="003E7B54"/>
    <w:rsid w:val="004026D0"/>
    <w:rsid w:val="0046459F"/>
    <w:rsid w:val="0049600B"/>
    <w:rsid w:val="004D1868"/>
    <w:rsid w:val="004E5C3F"/>
    <w:rsid w:val="004F7845"/>
    <w:rsid w:val="005152F4"/>
    <w:rsid w:val="00533C78"/>
    <w:rsid w:val="00552B37"/>
    <w:rsid w:val="00586399"/>
    <w:rsid w:val="0059460D"/>
    <w:rsid w:val="005A7F31"/>
    <w:rsid w:val="005B19D4"/>
    <w:rsid w:val="005C34BD"/>
    <w:rsid w:val="005E2576"/>
    <w:rsid w:val="0063285C"/>
    <w:rsid w:val="00634CEE"/>
    <w:rsid w:val="0067224D"/>
    <w:rsid w:val="00700BEE"/>
    <w:rsid w:val="00712BAE"/>
    <w:rsid w:val="007130EE"/>
    <w:rsid w:val="00751518"/>
    <w:rsid w:val="007D7EBB"/>
    <w:rsid w:val="007F6CBE"/>
    <w:rsid w:val="00801E2D"/>
    <w:rsid w:val="00830DAC"/>
    <w:rsid w:val="00847AB8"/>
    <w:rsid w:val="008604FD"/>
    <w:rsid w:val="008831CC"/>
    <w:rsid w:val="00897FFE"/>
    <w:rsid w:val="009055B5"/>
    <w:rsid w:val="0091659C"/>
    <w:rsid w:val="00916BE0"/>
    <w:rsid w:val="009264B6"/>
    <w:rsid w:val="009D25C1"/>
    <w:rsid w:val="00A061CB"/>
    <w:rsid w:val="00A13FE8"/>
    <w:rsid w:val="00A1650B"/>
    <w:rsid w:val="00A62D4D"/>
    <w:rsid w:val="00A76DE2"/>
    <w:rsid w:val="00A86167"/>
    <w:rsid w:val="00AB5E33"/>
    <w:rsid w:val="00AD0D91"/>
    <w:rsid w:val="00B45BC5"/>
    <w:rsid w:val="00B67471"/>
    <w:rsid w:val="00B736F5"/>
    <w:rsid w:val="00B74D28"/>
    <w:rsid w:val="00BC38DB"/>
    <w:rsid w:val="00C04A48"/>
    <w:rsid w:val="00C14D67"/>
    <w:rsid w:val="00C53B48"/>
    <w:rsid w:val="00C65DF8"/>
    <w:rsid w:val="00C85C29"/>
    <w:rsid w:val="00CA1EDC"/>
    <w:rsid w:val="00CE1206"/>
    <w:rsid w:val="00D15188"/>
    <w:rsid w:val="00D33EB6"/>
    <w:rsid w:val="00D63470"/>
    <w:rsid w:val="00DB5D7F"/>
    <w:rsid w:val="00DC16E4"/>
    <w:rsid w:val="00DD0E50"/>
    <w:rsid w:val="00E57C0B"/>
    <w:rsid w:val="00E90239"/>
    <w:rsid w:val="00EE31B1"/>
    <w:rsid w:val="00EE5C8B"/>
    <w:rsid w:val="00EF694F"/>
    <w:rsid w:val="00F2534F"/>
    <w:rsid w:val="00F616C0"/>
    <w:rsid w:val="00F9120C"/>
    <w:rsid w:val="00F9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9DA5"/>
  <w15:chartTrackingRefBased/>
  <w15:docId w15:val="{D3986CF4-DA5B-4C24-B1B2-EFBE8C8C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44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1659C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659C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styleId="a3">
    <w:name w:val="Hyperlink"/>
    <w:basedOn w:val="a0"/>
    <w:uiPriority w:val="99"/>
    <w:rsid w:val="0091659C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A447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EF694F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F6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F694F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F6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0F30-F475-4BB3-B7F8-762697EB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2170</Words>
  <Characters>1238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Пользователь Windows</cp:lastModifiedBy>
  <cp:revision>74</cp:revision>
  <dcterms:created xsi:type="dcterms:W3CDTF">2025-05-06T07:31:00Z</dcterms:created>
  <dcterms:modified xsi:type="dcterms:W3CDTF">2026-04-15T12:47:00Z</dcterms:modified>
</cp:coreProperties>
</file>